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right="-283"/>
        <w:jc w:val="center"/>
        <w:rPr>
          <w:rFonts w:ascii="Times New Roman" w:hAnsi="Times New Roman" w:cs="Times New Roman"/>
          <w:b/>
          <w:bCs/>
          <w:i w:val="0"/>
          <w:iCs w:val="0"/>
          <w:sz w:val="28"/>
          <w:szCs w:val="28"/>
          <w:lang w:val="en-US"/>
        </w:rPr>
      </w:pPr>
      <w:r>
        <w:rPr>
          <w:rFonts w:ascii="Times New Roman" w:hAnsi="Times New Roman" w:cs="Times New Roman"/>
          <w:b/>
          <w:bCs/>
          <w:i w:val="0"/>
          <w:iCs w:val="0"/>
          <w:sz w:val="28"/>
          <w:szCs w:val="28"/>
          <w:lang w:val="en-US"/>
        </w:rPr>
        <w:t>PERS RELEASE</w:t>
      </w:r>
    </w:p>
    <w:p>
      <w:pPr>
        <w:ind w:left="-283" w:right="-283"/>
        <w:jc w:val="center"/>
        <w:rPr>
          <w:rFonts w:ascii="Times New Roman" w:hAnsi="Times New Roman" w:cs="Times New Roman"/>
          <w:b/>
          <w:bCs/>
          <w:sz w:val="24"/>
          <w:szCs w:val="24"/>
        </w:rPr>
      </w:pPr>
    </w:p>
    <w:p>
      <w:pPr>
        <w:ind w:left="-283" w:right="-283"/>
        <w:jc w:val="center"/>
        <w:rPr>
          <w:rFonts w:ascii="Times New Roman" w:hAnsi="Times New Roman" w:cs="Times New Roman"/>
          <w:b/>
          <w:bCs/>
          <w:sz w:val="24"/>
          <w:szCs w:val="24"/>
        </w:rPr>
      </w:pPr>
      <w:r>
        <w:rPr>
          <w:rFonts w:ascii="Times New Roman" w:hAnsi="Times New Roman" w:cs="Times New Roman"/>
          <w:b/>
          <w:bCs/>
          <w:sz w:val="24"/>
          <w:szCs w:val="24"/>
        </w:rPr>
        <w:t>ALIANSI MASYARAKAT ADAT NUSANTARA (AMAN) TERKAIT SIKAP POLITIK ORGANISASI DALAM PEMILU 2019</w:t>
      </w: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adalah tanggapan AMAN </w:t>
      </w:r>
      <w:bookmarkStart w:id="0" w:name="_GoBack"/>
      <w:r>
        <w:rPr>
          <w:rFonts w:ascii="Times New Roman" w:hAnsi="Times New Roman" w:cs="Times New Roman"/>
          <w:sz w:val="24"/>
          <w:szCs w:val="24"/>
          <w:lang w:val="en-US"/>
        </w:rPr>
        <w:t>s</w:t>
      </w:r>
      <w:r>
        <w:rPr>
          <w:rFonts w:ascii="Times New Roman" w:hAnsi="Times New Roman" w:cs="Times New Roman"/>
          <w:sz w:val="24"/>
          <w:szCs w:val="24"/>
        </w:rPr>
        <w:t>ehubungan dengan pemberitaan media South China Morning Post berjudul “</w:t>
      </w:r>
      <w:r>
        <w:rPr>
          <w:rFonts w:ascii="Times New Roman" w:hAnsi="Times New Roman" w:cs="Times New Roman"/>
          <w:i/>
          <w:iCs/>
          <w:sz w:val="24"/>
          <w:szCs w:val="24"/>
        </w:rPr>
        <w:t xml:space="preserve">Indonesia election: unimpressed with both Jokowi and Prabowo, 32 organisations urge people to abstain from voting in #SayaGolput movement” </w:t>
      </w:r>
      <w:r>
        <w:rPr>
          <w:rFonts w:ascii="Times New Roman" w:hAnsi="Times New Roman" w:cs="Times New Roman"/>
          <w:sz w:val="24"/>
          <w:szCs w:val="24"/>
        </w:rPr>
        <w:t>dan media matamatapolitik.com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serta beredarnya pesan berantai melalui media sosial yang menyatakan bahwa Aliansi Masyarakat Adat Nusantara (AMAN) merupakan bagian dari 32 organisasi yang menyatakan sikap </w:t>
      </w:r>
      <w:r>
        <w:rPr>
          <w:rFonts w:ascii="Times New Roman" w:hAnsi="Times New Roman" w:cs="Times New Roman"/>
          <w:sz w:val="24"/>
          <w:szCs w:val="24"/>
          <w:lang w:val="en-US"/>
        </w:rPr>
        <w:t>akan</w:t>
      </w:r>
      <w:r>
        <w:rPr>
          <w:rFonts w:ascii="Times New Roman" w:hAnsi="Times New Roman" w:cs="Times New Roman"/>
          <w:sz w:val="24"/>
          <w:szCs w:val="24"/>
        </w:rPr>
        <w:t xml:space="preserve"> golpu</w:t>
      </w:r>
      <w:r>
        <w:rPr>
          <w:rFonts w:ascii="Times New Roman" w:hAnsi="Times New Roman" w:cs="Times New Roman"/>
          <w:sz w:val="24"/>
          <w:szCs w:val="24"/>
          <w:lang w:val="en-US"/>
        </w:rPr>
        <w:t xml:space="preserve">t. </w:t>
      </w:r>
    </w:p>
    <w:p>
      <w:pPr>
        <w:ind w:left="-283" w:right="-283"/>
        <w:jc w:val="both"/>
        <w:rPr>
          <w:rFonts w:ascii="Times New Roman" w:hAnsi="Times New Roman" w:cs="Times New Roman"/>
          <w:sz w:val="24"/>
          <w:szCs w:val="24"/>
          <w:lang w:val="en-US"/>
        </w:rPr>
      </w:pPr>
    </w:p>
    <w:p>
      <w:pPr>
        <w:ind w:left="-283" w:right="-283"/>
        <w:jc w:val="both"/>
        <w:rPr>
          <w:rFonts w:ascii="Times New Roman" w:hAnsi="Times New Roman" w:cs="Times New Roman"/>
          <w:sz w:val="24"/>
          <w:szCs w:val="24"/>
        </w:rPr>
      </w:pPr>
      <w:r>
        <w:rPr>
          <w:rFonts w:ascii="Times New Roman" w:hAnsi="Times New Roman" w:cs="Times New Roman"/>
          <w:sz w:val="24"/>
          <w:szCs w:val="24"/>
        </w:rPr>
        <w:t>Terhadap berita-berita tersebut, kami merasa perlu menyampaikan klarifikasi sebagai berikut:</w:t>
      </w:r>
    </w:p>
    <w:p>
      <w:pPr>
        <w:numPr>
          <w:ilvl w:val="0"/>
          <w:numId w:val="1"/>
        </w:numPr>
        <w:ind w:left="425" w:leftChars="0" w:right="-283" w:hanging="425" w:firstLineChars="0"/>
        <w:jc w:val="both"/>
        <w:rPr>
          <w:rFonts w:ascii="Times New Roman" w:hAnsi="Times New Roman" w:cs="Times New Roman"/>
          <w:sz w:val="24"/>
          <w:szCs w:val="24"/>
        </w:rPr>
      </w:pPr>
      <w:r>
        <w:rPr>
          <w:rFonts w:ascii="Times New Roman" w:hAnsi="Times New Roman" w:cs="Times New Roman"/>
          <w:sz w:val="24"/>
          <w:szCs w:val="24"/>
          <w:lang w:val="en-US"/>
        </w:rPr>
        <w:t>Isi berita tersebut a</w:t>
      </w:r>
      <w:r>
        <w:rPr>
          <w:rFonts w:ascii="Times New Roman" w:hAnsi="Times New Roman" w:cs="Times New Roman"/>
          <w:sz w:val="24"/>
          <w:szCs w:val="24"/>
        </w:rPr>
        <w:t xml:space="preserve">dalah </w:t>
      </w:r>
      <w:r>
        <w:rPr>
          <w:rFonts w:ascii="Times New Roman" w:hAnsi="Times New Roman" w:cs="Times New Roman"/>
          <w:b/>
          <w:bCs/>
          <w:sz w:val="24"/>
          <w:szCs w:val="24"/>
        </w:rPr>
        <w:t>TIDAK BENAR</w:t>
      </w:r>
      <w:r>
        <w:rPr>
          <w:rFonts w:ascii="Times New Roman" w:hAnsi="Times New Roman" w:cs="Times New Roman"/>
          <w:b/>
          <w:bCs/>
          <w:sz w:val="24"/>
          <w:szCs w:val="24"/>
          <w:lang w:val="en-US"/>
        </w:rPr>
        <w:t xml:space="preserve"> </w:t>
      </w:r>
      <w:r>
        <w:rPr>
          <w:rFonts w:ascii="Times New Roman" w:hAnsi="Times New Roman" w:cs="Times New Roman"/>
          <w:b w:val="0"/>
          <w:bCs w:val="0"/>
          <w:sz w:val="24"/>
          <w:szCs w:val="24"/>
          <w:lang w:val="en-US"/>
        </w:rPr>
        <w:t xml:space="preserve">dan </w:t>
      </w:r>
      <w:r>
        <w:rPr>
          <w:rFonts w:ascii="Times New Roman" w:hAnsi="Times New Roman" w:cs="Times New Roman"/>
          <w:sz w:val="24"/>
          <w:szCs w:val="24"/>
        </w:rPr>
        <w:t>merugikan AMAN</w:t>
      </w:r>
      <w:r>
        <w:rPr>
          <w:rFonts w:ascii="Times New Roman" w:hAnsi="Times New Roman" w:cs="Times New Roman"/>
          <w:sz w:val="24"/>
          <w:szCs w:val="24"/>
          <w:lang w:val="en-US"/>
        </w:rPr>
        <w:t xml:space="preserve"> di</w:t>
      </w:r>
      <w:r>
        <w:rPr>
          <w:rFonts w:ascii="Times New Roman" w:hAnsi="Times New Roman" w:cs="Times New Roman"/>
          <w:sz w:val="24"/>
          <w:szCs w:val="24"/>
        </w:rPr>
        <w:t xml:space="preserve"> tengah upaya serius AMAN untuk memperluas partisipasi politik Masyarakat Adat dengan mengutus 163 Calon Legislatif Utusan Masyarakat Adat dalam PEMILU tahun 2019 </w:t>
      </w:r>
      <w:r>
        <w:rPr>
          <w:rFonts w:ascii="Times New Roman" w:hAnsi="Times New Roman" w:cs="Times New Roman"/>
          <w:sz w:val="24"/>
          <w:szCs w:val="24"/>
          <w:lang w:val="en-US"/>
        </w:rPr>
        <w:t>dan memastikan seluruh warga Masyarakat Adat dapat menggunakan hak pilihnya.</w:t>
      </w:r>
    </w:p>
    <w:p>
      <w:pPr>
        <w:numPr>
          <w:ilvl w:val="0"/>
          <w:numId w:val="1"/>
        </w:numPr>
        <w:ind w:left="425" w:leftChars="0" w:right="-283" w:hanging="425" w:firstLineChars="0"/>
        <w:jc w:val="both"/>
        <w:rPr>
          <w:rFonts w:ascii="Times New Roman" w:hAnsi="Times New Roman" w:cs="Times New Roman"/>
          <w:sz w:val="24"/>
          <w:szCs w:val="24"/>
        </w:rPr>
      </w:pPr>
      <w:r>
        <w:rPr>
          <w:rFonts w:ascii="Times New Roman" w:hAnsi="Times New Roman" w:cs="Times New Roman"/>
          <w:sz w:val="24"/>
          <w:szCs w:val="24"/>
        </w:rPr>
        <w:t>Sikap politik AMAN sebagaimana telah dinyatakan kepada publik</w:t>
      </w:r>
      <w:r>
        <w:rPr>
          <w:rFonts w:ascii="Times New Roman" w:hAnsi="Times New Roman" w:cs="Times New Roman"/>
          <w:sz w:val="24"/>
          <w:szCs w:val="24"/>
          <w:lang w:val="en-US"/>
        </w:rPr>
        <w:t xml:space="preserve"> dalam acara peluncuran Catatan Akhir Tahun AMAN 2018</w:t>
      </w:r>
      <w:r>
        <w:rPr>
          <w:rStyle w:val="7"/>
          <w:rFonts w:ascii="Times New Roman" w:hAnsi="Times New Roman" w:cs="Times New Roman"/>
          <w:sz w:val="24"/>
          <w:szCs w:val="24"/>
          <w:lang w:val="en-US"/>
        </w:rPr>
        <w:footnoteReference w:id="0"/>
      </w:r>
      <w:r>
        <w:rPr>
          <w:rFonts w:ascii="Times New Roman" w:hAnsi="Times New Roman" w:cs="Times New Roman"/>
          <w:sz w:val="24"/>
          <w:szCs w:val="24"/>
          <w:lang w:val="en-US"/>
        </w:rPr>
        <w:t xml:space="preserve"> pada tanggal 22 Desember 2018 bertempat di Hotel Luwansa, Jakarta. Acara tersebut dihadiri oleh utusan dari kedua pasangan Capres-Cawapres.  </w:t>
      </w:r>
      <w:r>
        <w:rPr>
          <w:rFonts w:ascii="Times New Roman" w:hAnsi="Times New Roman" w:cs="Times New Roman"/>
          <w:sz w:val="24"/>
          <w:szCs w:val="24"/>
        </w:rPr>
        <w:t xml:space="preserve"> </w:t>
      </w:r>
    </w:p>
    <w:p>
      <w:pPr>
        <w:numPr>
          <w:ilvl w:val="0"/>
          <w:numId w:val="1"/>
        </w:numPr>
        <w:ind w:left="425" w:leftChars="0" w:right="-283" w:hanging="425" w:firstLineChars="0"/>
        <w:jc w:val="both"/>
        <w:rPr>
          <w:rFonts w:ascii="Times New Roman" w:hAnsi="Times New Roman" w:cs="Times New Roman"/>
          <w:sz w:val="24"/>
          <w:szCs w:val="24"/>
        </w:rPr>
      </w:pPr>
      <w:r>
        <w:rPr>
          <w:rFonts w:ascii="Times New Roman" w:hAnsi="Times New Roman" w:cs="Times New Roman"/>
          <w:sz w:val="24"/>
          <w:szCs w:val="24"/>
          <w:lang w:val="en-US"/>
        </w:rPr>
        <w:t xml:space="preserve">AMAN memutuskan </w:t>
      </w:r>
      <w:r>
        <w:rPr>
          <w:rFonts w:ascii="Times New Roman" w:hAnsi="Times New Roman" w:cs="Times New Roman"/>
          <w:sz w:val="24"/>
          <w:szCs w:val="24"/>
        </w:rPr>
        <w:t>tidak mendukung salah satu pasangan calon Presiden dan Wakil Presiden di Pemilihan Presiden dan Wakil Presiden tahun 2019. Sikap politik tersebut diambil melalui musyawarah resmi organisasi, dan d</w:t>
      </w:r>
      <w:r>
        <w:rPr>
          <w:rFonts w:ascii="Times New Roman" w:hAnsi="Times New Roman" w:cs="Times New Roman"/>
          <w:sz w:val="24"/>
          <w:szCs w:val="24"/>
          <w:lang w:val="en-US"/>
        </w:rPr>
        <w:t>ilandasi</w:t>
      </w:r>
      <w:r>
        <w:rPr>
          <w:rFonts w:ascii="Times New Roman" w:hAnsi="Times New Roman" w:cs="Times New Roman"/>
          <w:sz w:val="24"/>
          <w:szCs w:val="24"/>
        </w:rPr>
        <w:t xml:space="preserve"> beberapa pertimbangan</w:t>
      </w:r>
      <w:r>
        <w:rPr>
          <w:rFonts w:ascii="Times New Roman" w:hAnsi="Times New Roman" w:cs="Times New Roman"/>
          <w:sz w:val="24"/>
          <w:szCs w:val="24"/>
          <w:lang w:val="en-US"/>
        </w:rPr>
        <w:t xml:space="preserve"> berdasarkan hasil evaluasi situasi Masyarakat Adat sepenjang 2018</w:t>
      </w:r>
      <w:r>
        <w:rPr>
          <w:rFonts w:ascii="Times New Roman" w:hAnsi="Times New Roman" w:cs="Times New Roman"/>
          <w:sz w:val="24"/>
          <w:szCs w:val="24"/>
        </w:rPr>
        <w:t xml:space="preserve">. </w:t>
      </w:r>
      <w:r>
        <w:rPr>
          <w:rFonts w:ascii="Times New Roman" w:hAnsi="Times New Roman" w:cs="Times New Roman"/>
          <w:i/>
          <w:iCs/>
          <w:sz w:val="24"/>
          <w:szCs w:val="24"/>
        </w:rPr>
        <w:t>Pertama</w:t>
      </w:r>
      <w:r>
        <w:rPr>
          <w:rFonts w:ascii="Times New Roman" w:hAnsi="Times New Roman" w:cs="Times New Roman"/>
          <w:sz w:val="24"/>
          <w:szCs w:val="24"/>
        </w:rPr>
        <w:t xml:space="preserve">, rendahnya pencapaian Pemerintahan Jokowi-JK dalam memenuhi 6 (enam) komitmen terhadap masyarakat adat tahun 2014-2019. Sementara dalam visi-misi Jokowi-Ma'aruf komitmen tentang masyarakat adat semakin tidak jelas. </w:t>
      </w:r>
      <w:r>
        <w:rPr>
          <w:rFonts w:ascii="Times New Roman" w:hAnsi="Times New Roman" w:cs="Times New Roman"/>
          <w:i/>
          <w:iCs/>
          <w:sz w:val="24"/>
          <w:szCs w:val="24"/>
        </w:rPr>
        <w:t>Kedua</w:t>
      </w:r>
      <w:r>
        <w:rPr>
          <w:rFonts w:ascii="Times New Roman" w:hAnsi="Times New Roman" w:cs="Times New Roman"/>
          <w:sz w:val="24"/>
          <w:szCs w:val="24"/>
        </w:rPr>
        <w:t>, Pasangan Prabowo-Sandiaga Uno juga tidak memiliki komitmen dan agenda apapun tentang masyarakat adat dalam visi-misinya.</w:t>
      </w:r>
    </w:p>
    <w:p>
      <w:pPr>
        <w:numPr>
          <w:ilvl w:val="0"/>
          <w:numId w:val="1"/>
        </w:numPr>
        <w:ind w:left="425" w:leftChars="0" w:right="-283" w:hanging="425" w:firstLineChars="0"/>
        <w:jc w:val="both"/>
        <w:rPr>
          <w:rFonts w:ascii="Times New Roman" w:hAnsi="Times New Roman" w:cs="Times New Roman"/>
          <w:sz w:val="24"/>
          <w:szCs w:val="24"/>
        </w:rPr>
      </w:pPr>
      <w:r>
        <w:rPr>
          <w:rFonts w:ascii="Times New Roman" w:hAnsi="Times New Roman" w:cs="Times New Roman"/>
          <w:b/>
          <w:sz w:val="24"/>
          <w:szCs w:val="24"/>
        </w:rPr>
        <w:t>AMAN TIDAK PERNAH MENYATAKAN</w:t>
      </w:r>
      <w:r>
        <w:rPr>
          <w:rFonts w:ascii="Times New Roman" w:hAnsi="Times New Roman" w:cs="Times New Roman"/>
          <w:b/>
          <w:sz w:val="24"/>
          <w:szCs w:val="24"/>
          <w:lang w:val="en-US"/>
        </w:rPr>
        <w:t xml:space="preserve"> GOLPUT atau</w:t>
      </w:r>
      <w:r>
        <w:rPr>
          <w:rFonts w:ascii="Times New Roman" w:hAnsi="Times New Roman" w:cs="Times New Roman"/>
          <w:b/>
          <w:sz w:val="24"/>
          <w:szCs w:val="24"/>
        </w:rPr>
        <w:t xml:space="preserve"> AKAN GOLPUT</w:t>
      </w:r>
      <w:r>
        <w:rPr>
          <w:rFonts w:ascii="Times New Roman" w:hAnsi="Times New Roman" w:cs="Times New Roman"/>
          <w:sz w:val="24"/>
          <w:szCs w:val="24"/>
        </w:rPr>
        <w:t xml:space="preserve"> pada Pemilihan Umum, termasuk Pemilihan Presiden dan Wakil Presiden tahun 2019. Sebaliknya, AMAN memberikan kebebasan kepada anggota-anggota AMAN untuk memilih pasangan calon Presiden dan Wakil Presiden berdasarkan pertimbangan hati nurani nya masing-masing. Karena itu, menyamakan sikap politik tidak mendukung salah satu pasangan calon dengan GOLPUT adalah kesalahan.</w:t>
      </w:r>
    </w:p>
    <w:p>
      <w:pPr>
        <w:numPr>
          <w:ilvl w:val="0"/>
          <w:numId w:val="1"/>
        </w:numPr>
        <w:ind w:left="425" w:leftChars="0" w:right="-283"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Bagi AMAN Pemilu tidak hanya menyangkut Pemilihan Presiden dan Wakil Presiden, tetapi juga menyangkut Pemilihan Legislatif. Nasib Masyarakat Adat di masa depan juga ditentukan oleh </w:t>
      </w:r>
      <w:r>
        <w:rPr>
          <w:rFonts w:ascii="Times New Roman" w:hAnsi="Times New Roman" w:cs="Times New Roman"/>
          <w:sz w:val="24"/>
          <w:szCs w:val="24"/>
          <w:lang w:val="en-US"/>
        </w:rPr>
        <w:t xml:space="preserve">adanya </w:t>
      </w:r>
      <w:r>
        <w:rPr>
          <w:rFonts w:ascii="Times New Roman" w:hAnsi="Times New Roman" w:cs="Times New Roman"/>
          <w:sz w:val="24"/>
          <w:szCs w:val="24"/>
        </w:rPr>
        <w:t>pengakuan</w:t>
      </w:r>
      <w:r>
        <w:rPr>
          <w:rFonts w:ascii="Times New Roman" w:hAnsi="Times New Roman" w:cs="Times New Roman"/>
          <w:sz w:val="24"/>
          <w:szCs w:val="24"/>
          <w:lang w:val="en-US"/>
        </w:rPr>
        <w:t>, pemenuhan</w:t>
      </w:r>
      <w:r>
        <w:rPr>
          <w:rFonts w:ascii="Times New Roman" w:hAnsi="Times New Roman" w:cs="Times New Roman"/>
          <w:sz w:val="24"/>
          <w:szCs w:val="24"/>
        </w:rPr>
        <w:t xml:space="preserve"> dan perlindungan </w:t>
      </w:r>
      <w:r>
        <w:rPr>
          <w:rFonts w:ascii="Times New Roman" w:hAnsi="Times New Roman" w:cs="Times New Roman"/>
          <w:sz w:val="24"/>
          <w:szCs w:val="24"/>
          <w:lang w:val="en-US"/>
        </w:rPr>
        <w:t xml:space="preserve">hak-hak Masyarakat Adat sesuai dengan UUD 45 dalam bentuk Undang-Undang dan Peraturan Daerah. </w:t>
      </w:r>
      <w:r>
        <w:rPr>
          <w:rFonts w:ascii="Times New Roman" w:hAnsi="Times New Roman" w:cs="Times New Roman"/>
          <w:sz w:val="24"/>
          <w:szCs w:val="24"/>
        </w:rPr>
        <w:t xml:space="preserve">Untuk itulah AMAN mencurahkan perhatian serius </w:t>
      </w:r>
      <w:r>
        <w:rPr>
          <w:rFonts w:ascii="Times New Roman" w:hAnsi="Times New Roman" w:cs="Times New Roman"/>
          <w:sz w:val="24"/>
          <w:szCs w:val="24"/>
          <w:lang w:val="en-US"/>
        </w:rPr>
        <w:t xml:space="preserve">degan </w:t>
      </w:r>
      <w:r>
        <w:rPr>
          <w:rFonts w:ascii="Times New Roman" w:hAnsi="Times New Roman" w:cs="Times New Roman"/>
          <w:sz w:val="24"/>
          <w:szCs w:val="24"/>
        </w:rPr>
        <w:t>menggerakkan seluruh komponen organisasi untuk memenangkan 163 Calon Legislatif Utusan Masyarakat Adat di Pemilu 2019 ini.</w:t>
      </w: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lang w:val="en-US"/>
        </w:rPr>
      </w:pPr>
      <w:r>
        <w:rPr>
          <w:rFonts w:ascii="Times New Roman" w:hAnsi="Times New Roman" w:cs="Times New Roman"/>
          <w:sz w:val="24"/>
          <w:szCs w:val="24"/>
        </w:rPr>
        <w:t xml:space="preserve">Dengan demikian, </w:t>
      </w:r>
      <w:r>
        <w:rPr>
          <w:rFonts w:ascii="Times New Roman" w:hAnsi="Times New Roman" w:cs="Times New Roman"/>
          <w:sz w:val="24"/>
          <w:szCs w:val="24"/>
          <w:lang w:val="en-US"/>
        </w:rPr>
        <w:t xml:space="preserve">sesuai kode etik jurnalistik yang berlaku maka </w:t>
      </w:r>
      <w:r>
        <w:rPr>
          <w:rFonts w:ascii="Times New Roman" w:hAnsi="Times New Roman" w:cs="Times New Roman"/>
          <w:sz w:val="24"/>
          <w:szCs w:val="24"/>
        </w:rPr>
        <w:t>AMAN</w:t>
      </w:r>
      <w:r>
        <w:rPr>
          <w:rFonts w:ascii="Times New Roman" w:hAnsi="Times New Roman" w:cs="Times New Roman"/>
          <w:sz w:val="24"/>
          <w:szCs w:val="24"/>
          <w:lang w:val="en-US"/>
        </w:rPr>
        <w:t xml:space="preserve"> dengan ini menggunakan hak jawab dan hak koreksi sesuai UU Pers Nomor 40 Tahun 1999 Pasal 1, Pasal 5, Pasal 11 dan Pasal 15 serta Pasal 10 Peraturan Dewan Pers Nomor 6/peraturan-DP/V/2008 tentang pengesahan surat keputusan Dewan Pers nomor 03/SK-DP/III/2006 tentang Kode Etik Jurnalistik sebagai Peraturan Dewan Pers (Kode Etik Jurnalistik) sebagai berikut : </w:t>
      </w:r>
    </w:p>
    <w:p>
      <w:pPr>
        <w:numPr>
          <w:ilvl w:val="0"/>
          <w:numId w:val="2"/>
        </w:numPr>
        <w:ind w:left="-283" w:right="-283"/>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enyerukan kepada</w:t>
      </w:r>
      <w:r>
        <w:rPr>
          <w:rFonts w:ascii="Times New Roman" w:hAnsi="Times New Roman" w:cs="Times New Roman"/>
          <w:sz w:val="24"/>
          <w:szCs w:val="24"/>
          <w:lang w:val="en-US"/>
        </w:rPr>
        <w:t xml:space="preserve"> </w:t>
      </w:r>
      <w:r>
        <w:rPr>
          <w:rFonts w:ascii="Times New Roman" w:hAnsi="Times New Roman" w:cs="Times New Roman"/>
          <w:sz w:val="24"/>
          <w:szCs w:val="24"/>
        </w:rPr>
        <w:t>media</w:t>
      </w:r>
      <w:r>
        <w:rPr>
          <w:rFonts w:ascii="Times New Roman" w:hAnsi="Times New Roman" w:cs="Times New Roman"/>
          <w:sz w:val="24"/>
          <w:szCs w:val="24"/>
          <w:lang w:val="en-US"/>
        </w:rPr>
        <w:t xml:space="preserve"> South China Morning Post untuk </w:t>
      </w:r>
      <w:r>
        <w:rPr>
          <w:rFonts w:ascii="Times New Roman" w:hAnsi="Times New Roman" w:cs="Times New Roman"/>
          <w:b/>
          <w:bCs/>
          <w:sz w:val="24"/>
          <w:szCs w:val="24"/>
          <w:lang w:val="en-US"/>
        </w:rPr>
        <w:t xml:space="preserve">MERALAT </w:t>
      </w:r>
      <w:r>
        <w:rPr>
          <w:rFonts w:ascii="Times New Roman" w:hAnsi="Times New Roman" w:cs="Times New Roman"/>
          <w:b w:val="0"/>
          <w:bCs w:val="0"/>
          <w:sz w:val="24"/>
          <w:szCs w:val="24"/>
          <w:lang w:val="en-US"/>
        </w:rPr>
        <w:t>pemberitaan yang menyatakan bahwa AMAN akan golput dalam Pemilu 2019.</w:t>
      </w:r>
      <w:r>
        <w:rPr>
          <w:rFonts w:ascii="Times New Roman" w:hAnsi="Times New Roman" w:cs="Times New Roman"/>
          <w:sz w:val="24"/>
          <w:szCs w:val="24"/>
        </w:rPr>
        <w:t xml:space="preserve"> </w:t>
      </w:r>
    </w:p>
    <w:p>
      <w:pPr>
        <w:numPr>
          <w:ilvl w:val="0"/>
          <w:numId w:val="2"/>
        </w:numPr>
        <w:ind w:left="-283" w:right="-283"/>
        <w:jc w:val="both"/>
        <w:rPr>
          <w:rFonts w:ascii="Times New Roman" w:hAnsi="Times New Roman" w:cs="Times New Roman"/>
          <w:sz w:val="24"/>
          <w:szCs w:val="24"/>
        </w:rPr>
      </w:pPr>
      <w:r>
        <w:rPr>
          <w:rFonts w:ascii="Times New Roman" w:hAnsi="Times New Roman" w:cs="Times New Roman"/>
          <w:sz w:val="24"/>
          <w:szCs w:val="24"/>
          <w:lang w:val="en-US"/>
        </w:rPr>
        <w:t>Menyerukan kepada seluruh media</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untuk </w:t>
      </w:r>
      <w:r>
        <w:rPr>
          <w:rFonts w:ascii="Times New Roman" w:hAnsi="Times New Roman" w:cs="Times New Roman"/>
          <w:b/>
          <w:bCs/>
          <w:sz w:val="24"/>
          <w:szCs w:val="24"/>
          <w:lang w:val="en-US"/>
        </w:rPr>
        <w:t>MERALAT</w:t>
      </w:r>
      <w:r>
        <w:rPr>
          <w:rFonts w:ascii="Times New Roman" w:hAnsi="Times New Roman" w:cs="Times New Roman"/>
          <w:sz w:val="24"/>
          <w:szCs w:val="24"/>
        </w:rPr>
        <w:t xml:space="preserve"> berita-berita sebelumnya yang menyebutkan bahwa AMAN </w:t>
      </w:r>
      <w:r>
        <w:rPr>
          <w:rFonts w:ascii="Times New Roman" w:hAnsi="Times New Roman" w:cs="Times New Roman"/>
          <w:sz w:val="24"/>
          <w:szCs w:val="24"/>
          <w:lang w:val="en-US"/>
        </w:rPr>
        <w:t>akan</w:t>
      </w:r>
      <w:r>
        <w:rPr>
          <w:rFonts w:ascii="Times New Roman" w:hAnsi="Times New Roman" w:cs="Times New Roman"/>
          <w:sz w:val="24"/>
          <w:szCs w:val="24"/>
        </w:rPr>
        <w:t xml:space="preserve"> golput.</w:t>
      </w:r>
      <w:r>
        <w:rPr>
          <w:rFonts w:ascii="Times New Roman" w:hAnsi="Times New Roman" w:cs="Times New Roman"/>
          <w:sz w:val="24"/>
          <w:szCs w:val="24"/>
          <w:lang w:val="en-US"/>
        </w:rPr>
        <w:t xml:space="preserve"> </w:t>
      </w:r>
    </w:p>
    <w:p>
      <w:pPr>
        <w:numPr>
          <w:ilvl w:val="0"/>
          <w:numId w:val="2"/>
        </w:numPr>
        <w:ind w:left="-283" w:right="-283"/>
        <w:jc w:val="both"/>
        <w:rPr>
          <w:rFonts w:ascii="Times New Roman" w:hAnsi="Times New Roman" w:cs="Times New Roman"/>
          <w:sz w:val="24"/>
          <w:szCs w:val="24"/>
        </w:rPr>
      </w:pPr>
      <w:r>
        <w:rPr>
          <w:rFonts w:ascii="Times New Roman" w:hAnsi="Times New Roman" w:cs="Times New Roman"/>
          <w:sz w:val="24"/>
          <w:szCs w:val="24"/>
        </w:rPr>
        <w:t>Serta, kepada semua pihak untuk tidak terpengaruh oleh kekeliruan informasi yang telah beredar, dan tetap menggunakan hak pilihnya dalam Pemilu 2019.</w:t>
      </w: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rPr>
      </w:pPr>
      <w:r>
        <w:rPr>
          <w:rFonts w:ascii="Times New Roman" w:hAnsi="Times New Roman" w:cs="Times New Roman"/>
          <w:sz w:val="24"/>
          <w:szCs w:val="24"/>
        </w:rPr>
        <w:t>Jakarta, 1</w:t>
      </w:r>
      <w:r>
        <w:rPr>
          <w:rFonts w:ascii="Times New Roman" w:hAnsi="Times New Roman" w:cs="Times New Roman"/>
          <w:sz w:val="24"/>
          <w:szCs w:val="24"/>
          <w:lang w:val="en-US"/>
        </w:rPr>
        <w:t>1</w:t>
      </w:r>
      <w:r>
        <w:rPr>
          <w:rFonts w:ascii="Times New Roman" w:hAnsi="Times New Roman" w:cs="Times New Roman"/>
          <w:sz w:val="24"/>
          <w:szCs w:val="24"/>
        </w:rPr>
        <w:t xml:space="preserve"> April 2019</w:t>
      </w: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sz w:val="24"/>
          <w:szCs w:val="24"/>
        </w:rPr>
      </w:pPr>
    </w:p>
    <w:p>
      <w:pPr>
        <w:ind w:left="-283" w:right="-283"/>
        <w:jc w:val="both"/>
        <w:rPr>
          <w:rFonts w:ascii="Times New Roman" w:hAnsi="Times New Roman" w:cs="Times New Roman"/>
          <w:b/>
          <w:bCs/>
          <w:sz w:val="24"/>
          <w:szCs w:val="24"/>
          <w:u w:val="single"/>
        </w:rPr>
      </w:pPr>
      <w:r>
        <w:rPr>
          <w:rFonts w:ascii="Times New Roman" w:hAnsi="Times New Roman" w:cs="Times New Roman"/>
          <w:b/>
          <w:bCs/>
          <w:sz w:val="24"/>
          <w:szCs w:val="24"/>
          <w:u w:val="single"/>
        </w:rPr>
        <w:t>Erasmus Cahyadi</w:t>
      </w:r>
    </w:p>
    <w:p>
      <w:pPr>
        <w:ind w:left="-283" w:right="-283"/>
        <w:jc w:val="both"/>
        <w:rPr>
          <w:rFonts w:ascii="Times New Roman" w:hAnsi="Times New Roman" w:cs="Times New Roman"/>
          <w:b/>
          <w:bCs/>
          <w:sz w:val="24"/>
          <w:szCs w:val="24"/>
        </w:rPr>
      </w:pPr>
      <w:r>
        <w:rPr>
          <w:rFonts w:ascii="Times New Roman" w:hAnsi="Times New Roman" w:cs="Times New Roman"/>
          <w:b/>
          <w:bCs/>
          <w:sz w:val="24"/>
          <w:szCs w:val="24"/>
        </w:rPr>
        <w:t>Deputi II Sekjen AMAN</w:t>
      </w:r>
    </w:p>
    <w:bookmarkEnd w:id="0"/>
    <w:sectPr>
      <w:headerReference r:id="rId4" w:type="default"/>
      <w:footerReference r:id="rId5"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default"/>
          <w:lang w:val="en-US"/>
        </w:rPr>
      </w:pPr>
      <w:r>
        <w:rPr>
          <w:rStyle w:val="7"/>
        </w:rPr>
        <w:footnoteRef/>
      </w:r>
      <w:r>
        <w:t xml:space="preserve"> </w:t>
      </w:r>
      <w:r>
        <w:rPr>
          <w:lang w:val="en-US"/>
        </w:rPr>
        <w:t xml:space="preserve">Catatan Akhir Tahun AMAN 2018 </w:t>
      </w:r>
      <w:r>
        <w:rPr>
          <w:rFonts w:hint="default"/>
          <w:lang w:val="en-US"/>
        </w:rPr>
        <w:t>“Senjakala NAWACITA dan Masa Depan Masyarakat Adat”, Jakarta 22 Desember 2018. Dapat diakses di : http://www.aman.or.id/catatan-akhir-tahun-aman/</w:t>
      </w:r>
    </w:p>
    <w:p>
      <w:pPr>
        <w:pStyle w:val="4"/>
        <w:snapToGrid w:val="0"/>
        <w:rPr>
          <w:lang w:val="en-US"/>
        </w:rPr>
      </w:pP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66EE40"/>
    <w:multiLevelType w:val="singleLevel"/>
    <w:tmpl w:val="A566EE40"/>
    <w:lvl w:ilvl="0" w:tentative="0">
      <w:start w:val="1"/>
      <w:numFmt w:val="decimal"/>
      <w:suff w:val="space"/>
      <w:lvlText w:val="%1."/>
      <w:lvlJc w:val="left"/>
    </w:lvl>
  </w:abstractNum>
  <w:abstractNum w:abstractNumId="1">
    <w:nsid w:val="41812EF9"/>
    <w:multiLevelType w:val="singleLevel"/>
    <w:tmpl w:val="41812EF9"/>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93ED0"/>
    <w:rsid w:val="0002755A"/>
    <w:rsid w:val="0009463B"/>
    <w:rsid w:val="000D4BA8"/>
    <w:rsid w:val="000E416F"/>
    <w:rsid w:val="00222DC5"/>
    <w:rsid w:val="00272BA3"/>
    <w:rsid w:val="002816EA"/>
    <w:rsid w:val="002C3F2D"/>
    <w:rsid w:val="002F6328"/>
    <w:rsid w:val="0037677D"/>
    <w:rsid w:val="003A4302"/>
    <w:rsid w:val="003D63AA"/>
    <w:rsid w:val="003E168B"/>
    <w:rsid w:val="0044773E"/>
    <w:rsid w:val="00596B8E"/>
    <w:rsid w:val="00634255"/>
    <w:rsid w:val="00646538"/>
    <w:rsid w:val="0067598A"/>
    <w:rsid w:val="00676E03"/>
    <w:rsid w:val="00761C32"/>
    <w:rsid w:val="007A1E4D"/>
    <w:rsid w:val="008D21B4"/>
    <w:rsid w:val="008E1A27"/>
    <w:rsid w:val="009265A9"/>
    <w:rsid w:val="00972848"/>
    <w:rsid w:val="009B376E"/>
    <w:rsid w:val="00A024AA"/>
    <w:rsid w:val="00B8077A"/>
    <w:rsid w:val="00BE5D39"/>
    <w:rsid w:val="00D61156"/>
    <w:rsid w:val="00D63910"/>
    <w:rsid w:val="00E432AD"/>
    <w:rsid w:val="00ED2AD1"/>
    <w:rsid w:val="00F11B04"/>
    <w:rsid w:val="00F34E7A"/>
    <w:rsid w:val="00FC0606"/>
    <w:rsid w:val="01077BCF"/>
    <w:rsid w:val="0A6D4ABA"/>
    <w:rsid w:val="374F316F"/>
    <w:rsid w:val="3FFF1827"/>
    <w:rsid w:val="5C493ED0"/>
    <w:rsid w:val="7069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680"/>
        <w:tab w:val="right" w:pos="9360"/>
      </w:tabs>
    </w:pPr>
  </w:style>
  <w:style w:type="paragraph" w:styleId="4">
    <w:name w:val="footnote text"/>
    <w:basedOn w:val="1"/>
    <w:uiPriority w:val="0"/>
    <w:pPr>
      <w:snapToGrid w:val="0"/>
      <w:jc w:val="left"/>
    </w:pPr>
    <w:rPr>
      <w:sz w:val="18"/>
      <w:szCs w:val="18"/>
    </w:rPr>
  </w:style>
  <w:style w:type="paragraph" w:styleId="5">
    <w:name w:val="header"/>
    <w:basedOn w:val="1"/>
    <w:link w:val="10"/>
    <w:uiPriority w:val="0"/>
    <w:pPr>
      <w:tabs>
        <w:tab w:val="center" w:pos="4680"/>
        <w:tab w:val="right" w:pos="9360"/>
      </w:tabs>
    </w:pPr>
  </w:style>
  <w:style w:type="character" w:styleId="7">
    <w:name w:val="footnote reference"/>
    <w:basedOn w:val="6"/>
    <w:uiPriority w:val="0"/>
    <w:rPr>
      <w:vertAlign w:val="superscript"/>
    </w:rPr>
  </w:style>
  <w:style w:type="character" w:styleId="8">
    <w:name w:val="Hyperlink"/>
    <w:basedOn w:val="6"/>
    <w:uiPriority w:val="0"/>
    <w:rPr>
      <w:color w:val="0000FF"/>
      <w:u w:val="single"/>
    </w:rPr>
  </w:style>
  <w:style w:type="character" w:customStyle="1" w:styleId="10">
    <w:name w:val="Header Char"/>
    <w:basedOn w:val="6"/>
    <w:link w:val="5"/>
    <w:qFormat/>
    <w:uiPriority w:val="0"/>
    <w:rPr>
      <w:rFonts w:asciiTheme="minorHAnsi" w:hAnsiTheme="minorHAnsi" w:eastAsiaTheme="minorEastAsia" w:cstheme="minorBidi"/>
      <w:lang w:val="en-US" w:eastAsia="zh-CN"/>
    </w:rPr>
  </w:style>
  <w:style w:type="character" w:customStyle="1" w:styleId="11">
    <w:name w:val="Footer Char"/>
    <w:basedOn w:val="6"/>
    <w:link w:val="3"/>
    <w:uiPriority w:val="0"/>
    <w:rPr>
      <w:rFonts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2403</Characters>
  <Lines>20</Lines>
  <Paragraphs>5</Paragraphs>
  <TotalTime>51</TotalTime>
  <ScaleCrop>false</ScaleCrop>
  <LinksUpToDate>false</LinksUpToDate>
  <CharactersWithSpaces>2819</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2019-04-11T03:59:00Z</dcterms:created>
  <dc:creator>Yayan Hidayat</dc:creator>
  <cp:lastModifiedBy>Yayan Hidayat</cp:lastModifiedBy>
  <dcterms:modified xsi:type="dcterms:W3CDTF">2019-04-11T07:42:58Z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